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A37E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Castellano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45163B7B" wp14:editId="00F4A70B">
            <wp:simplePos x="0" y="0"/>
            <wp:positionH relativeFrom="column">
              <wp:posOffset>4688840</wp:posOffset>
            </wp:positionH>
            <wp:positionV relativeFrom="paragraph">
              <wp:posOffset>-77469</wp:posOffset>
            </wp:positionV>
            <wp:extent cx="1304925" cy="1438275"/>
            <wp:effectExtent l="0" t="0" r="0" b="0"/>
            <wp:wrapNone/>
            <wp:docPr id="941710642" name="image1.jpg" descr="PDF accesible. Dibujo de una hoja de papel con un texto, un micrófono y las letras PDF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DF accesible. Dibujo de una hoja de papel con un texto, un micrófono y las letras PDF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C8C68F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Programa accesible </w:t>
      </w:r>
    </w:p>
    <w:p w14:paraId="00760EC1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bookmarkStart w:id="0" w:name="bookmark=id.qgatttmrggaf" w:colFirst="0" w:colLast="0"/>
      <w:bookmarkStart w:id="1" w:name="bookmark=id.q3sj5zv1h8ma" w:colFirst="0" w:colLast="0"/>
      <w:bookmarkEnd w:id="0"/>
      <w:bookmarkEnd w:id="1"/>
      <w:r>
        <w:rPr>
          <w:rFonts w:ascii="Trebuchet MS" w:eastAsia="Trebuchet MS" w:hAnsi="Trebuchet MS" w:cs="Trebuchet MS"/>
          <w:b/>
          <w:sz w:val="44"/>
          <w:szCs w:val="44"/>
        </w:rPr>
        <w:t xml:space="preserve">Fiesta de Larraga, </w:t>
      </w:r>
    </w:p>
    <w:p w14:paraId="4C20BB6F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>Tierra de la vaca brava</w:t>
      </w:r>
    </w:p>
    <w:p w14:paraId="1EC36972" w14:textId="77777777" w:rsidR="0057329F" w:rsidRDefault="0057329F">
      <w:pPr>
        <w:widowControl w:val="0"/>
        <w:spacing w:after="0" w:line="360" w:lineRule="auto"/>
        <w:ind w:right="3"/>
        <w:rPr>
          <w:rFonts w:ascii="Trebuchet MS" w:eastAsia="Trebuchet MS" w:hAnsi="Trebuchet MS" w:cs="Trebuchet MS"/>
        </w:rPr>
      </w:pPr>
    </w:p>
    <w:p w14:paraId="49B0EA5E" w14:textId="2951A19B" w:rsidR="0057329F" w:rsidRDefault="00964D25">
      <w:pPr>
        <w:widowControl w:val="0"/>
        <w:spacing w:before="600" w:after="0" w:line="42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>25 de julio de 202</w:t>
      </w:r>
      <w:r w:rsidR="008951ED">
        <w:rPr>
          <w:rFonts w:ascii="Trebuchet MS" w:eastAsia="Trebuchet MS" w:hAnsi="Trebuchet MS" w:cs="Trebuchet MS"/>
          <w:b/>
          <w:sz w:val="44"/>
          <w:szCs w:val="44"/>
        </w:rPr>
        <w:t>6, sábado</w:t>
      </w:r>
    </w:p>
    <w:p w14:paraId="231BFB95" w14:textId="77777777" w:rsidR="0057329F" w:rsidRDefault="0057329F">
      <w:pPr>
        <w:widowControl w:val="0"/>
        <w:spacing w:before="600" w:after="0" w:line="420" w:lineRule="auto"/>
        <w:ind w:left="102" w:right="3"/>
        <w:rPr>
          <w:rFonts w:ascii="Trebuchet MS" w:eastAsia="Trebuchet MS" w:hAnsi="Trebuchet MS" w:cs="Trebuchet MS"/>
        </w:rPr>
      </w:pPr>
    </w:p>
    <w:p w14:paraId="038F3808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08:30h Dianas. </w:t>
      </w:r>
    </w:p>
    <w:p w14:paraId="28654786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09:00h Encierro de novillos.</w:t>
      </w:r>
    </w:p>
    <w:p w14:paraId="5075B77F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09:30h Ronda con </w:t>
      </w:r>
      <w:proofErr w:type="spellStart"/>
      <w:r>
        <w:rPr>
          <w:rFonts w:ascii="Trebuchet MS" w:eastAsia="Trebuchet MS" w:hAnsi="Trebuchet MS" w:cs="Trebuchet MS"/>
          <w:b/>
          <w:sz w:val="40"/>
          <w:szCs w:val="40"/>
        </w:rPr>
        <w:t>txistularis</w:t>
      </w:r>
      <w:proofErr w:type="spellEnd"/>
      <w:r>
        <w:rPr>
          <w:rFonts w:ascii="Trebuchet MS" w:eastAsia="Trebuchet MS" w:hAnsi="Trebuchet MS" w:cs="Trebuchet MS"/>
          <w:b/>
          <w:sz w:val="40"/>
          <w:szCs w:val="40"/>
        </w:rPr>
        <w:t xml:space="preserve"> y gaiteros.</w:t>
      </w:r>
    </w:p>
    <w:p w14:paraId="4F0D587B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10:00h Apertura del mercado.</w:t>
      </w:r>
    </w:p>
    <w:p w14:paraId="4E083C40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10:30h Concierto con banda </w:t>
      </w:r>
      <w:proofErr w:type="spellStart"/>
      <w:r>
        <w:rPr>
          <w:rFonts w:ascii="Trebuchet MS" w:eastAsia="Trebuchet MS" w:hAnsi="Trebuchet MS" w:cs="Trebuchet MS"/>
          <w:b/>
          <w:sz w:val="40"/>
          <w:szCs w:val="40"/>
        </w:rPr>
        <w:t>Alegria</w:t>
      </w:r>
      <w:proofErr w:type="spellEnd"/>
      <w:r>
        <w:rPr>
          <w:rFonts w:ascii="Trebuchet MS" w:eastAsia="Trebuchet MS" w:hAnsi="Trebuchet MS" w:cs="Trebuchet MS"/>
          <w:b/>
          <w:sz w:val="40"/>
          <w:szCs w:val="4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0"/>
          <w:szCs w:val="40"/>
        </w:rPr>
        <w:t>Raguesa</w:t>
      </w:r>
      <w:proofErr w:type="spellEnd"/>
      <w:r>
        <w:rPr>
          <w:rFonts w:ascii="Trebuchet MS" w:eastAsia="Trebuchet MS" w:hAnsi="Trebuchet MS" w:cs="Trebuchet MS"/>
          <w:b/>
          <w:sz w:val="40"/>
          <w:szCs w:val="40"/>
        </w:rPr>
        <w:t>.</w:t>
      </w:r>
    </w:p>
    <w:p w14:paraId="2CFC4DB9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12:00h Vacas en el recorrido </w:t>
      </w:r>
    </w:p>
    <w:p w14:paraId="663E9051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del encierro.</w:t>
      </w:r>
    </w:p>
    <w:p w14:paraId="093352AA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12:00 Paseos en carros tirados </w:t>
      </w:r>
    </w:p>
    <w:p w14:paraId="10F6F211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por bueyes. </w:t>
      </w:r>
    </w:p>
    <w:p w14:paraId="6CB13364" w14:textId="77777777" w:rsidR="0057329F" w:rsidRDefault="0057329F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</w:p>
    <w:p w14:paraId="23401154" w14:textId="27C86BFB" w:rsidR="008951ED" w:rsidRDefault="008951ED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lastRenderedPageBreak/>
        <w:t xml:space="preserve">13:00h Escape </w:t>
      </w:r>
      <w:proofErr w:type="spellStart"/>
      <w:r>
        <w:rPr>
          <w:rFonts w:ascii="Trebuchet MS" w:eastAsia="Trebuchet MS" w:hAnsi="Trebuchet MS" w:cs="Trebuchet MS"/>
          <w:b/>
          <w:sz w:val="40"/>
          <w:szCs w:val="40"/>
        </w:rPr>
        <w:t>room</w:t>
      </w:r>
      <w:proofErr w:type="spellEnd"/>
      <w:r>
        <w:rPr>
          <w:rFonts w:ascii="Trebuchet MS" w:eastAsia="Trebuchet MS" w:hAnsi="Trebuchet MS" w:cs="Trebuchet MS"/>
          <w:b/>
          <w:sz w:val="40"/>
          <w:szCs w:val="40"/>
        </w:rPr>
        <w:t>.</w:t>
      </w:r>
    </w:p>
    <w:p w14:paraId="650D6C87" w14:textId="3BB17E1E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13:00h Trashumancia infantil.</w:t>
      </w:r>
    </w:p>
    <w:p w14:paraId="4F0951C8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13:00h Ronda jotera. </w:t>
      </w:r>
    </w:p>
    <w:p w14:paraId="33933E39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13:30h Vaca de agua.</w:t>
      </w:r>
    </w:p>
    <w:p w14:paraId="73445DA1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18:30h Espectáculo taurino.</w:t>
      </w:r>
    </w:p>
    <w:p w14:paraId="20C8F11C" w14:textId="11DF973E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20:00h Gigantes</w:t>
      </w:r>
      <w:r w:rsidR="008951ED">
        <w:rPr>
          <w:rFonts w:ascii="Trebuchet MS" w:eastAsia="Trebuchet MS" w:hAnsi="Trebuchet MS" w:cs="Trebuchet MS"/>
          <w:b/>
          <w:sz w:val="40"/>
          <w:szCs w:val="40"/>
        </w:rPr>
        <w:t xml:space="preserve">, </w:t>
      </w:r>
      <w:r>
        <w:rPr>
          <w:rFonts w:ascii="Trebuchet MS" w:eastAsia="Trebuchet MS" w:hAnsi="Trebuchet MS" w:cs="Trebuchet MS"/>
          <w:b/>
          <w:sz w:val="40"/>
          <w:szCs w:val="40"/>
        </w:rPr>
        <w:t>cabezudos</w:t>
      </w:r>
      <w:r w:rsidR="008951ED">
        <w:rPr>
          <w:rFonts w:ascii="Trebuchet MS" w:eastAsia="Trebuchet MS" w:hAnsi="Trebuchet MS" w:cs="Trebuchet MS"/>
          <w:b/>
          <w:sz w:val="40"/>
          <w:szCs w:val="40"/>
        </w:rPr>
        <w:t xml:space="preserve"> y gaiteros.</w:t>
      </w:r>
    </w:p>
    <w:p w14:paraId="57D69051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>20:00h Concierto de la coral San Miguel.</w:t>
      </w:r>
    </w:p>
    <w:p w14:paraId="5D6B68C3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21:00h </w:t>
      </w:r>
      <w:proofErr w:type="spellStart"/>
      <w:r>
        <w:rPr>
          <w:rFonts w:ascii="Trebuchet MS" w:eastAsia="Trebuchet MS" w:hAnsi="Trebuchet MS" w:cs="Trebuchet MS"/>
          <w:b/>
          <w:sz w:val="40"/>
          <w:szCs w:val="40"/>
        </w:rPr>
        <w:t>Torico</w:t>
      </w:r>
      <w:proofErr w:type="spellEnd"/>
      <w:r>
        <w:rPr>
          <w:rFonts w:ascii="Trebuchet MS" w:eastAsia="Trebuchet MS" w:hAnsi="Trebuchet MS" w:cs="Trebuchet MS"/>
          <w:b/>
          <w:sz w:val="40"/>
          <w:szCs w:val="40"/>
        </w:rPr>
        <w:t xml:space="preserve"> de fuego. </w:t>
      </w:r>
    </w:p>
    <w:p w14:paraId="7C9EEBE9" w14:textId="77777777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00:00h Vacas y </w:t>
      </w:r>
      <w:proofErr w:type="spellStart"/>
      <w:r>
        <w:rPr>
          <w:rFonts w:ascii="Trebuchet MS" w:eastAsia="Trebuchet MS" w:hAnsi="Trebuchet MS" w:cs="Trebuchet MS"/>
          <w:b/>
          <w:sz w:val="40"/>
          <w:szCs w:val="40"/>
        </w:rPr>
        <w:t>Txaranga</w:t>
      </w:r>
      <w:proofErr w:type="spellEnd"/>
      <w:r>
        <w:rPr>
          <w:rFonts w:ascii="Trebuchet MS" w:eastAsia="Trebuchet MS" w:hAnsi="Trebuchet MS" w:cs="Trebuchet MS"/>
          <w:b/>
          <w:sz w:val="40"/>
          <w:szCs w:val="40"/>
        </w:rPr>
        <w:t xml:space="preserve"> en la plaza.</w:t>
      </w:r>
    </w:p>
    <w:p w14:paraId="77CD3922" w14:textId="659B9998" w:rsidR="0057329F" w:rsidRDefault="00964D25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t xml:space="preserve">01:00h Ronda con </w:t>
      </w:r>
      <w:proofErr w:type="spellStart"/>
      <w:r>
        <w:rPr>
          <w:rFonts w:ascii="Trebuchet MS" w:eastAsia="Trebuchet MS" w:hAnsi="Trebuchet MS" w:cs="Trebuchet MS"/>
          <w:b/>
          <w:sz w:val="40"/>
          <w:szCs w:val="40"/>
        </w:rPr>
        <w:t>Txaranga</w:t>
      </w:r>
      <w:proofErr w:type="spellEnd"/>
      <w:r w:rsidR="008951ED">
        <w:rPr>
          <w:rFonts w:ascii="Trebuchet MS" w:eastAsia="Trebuchet MS" w:hAnsi="Trebuchet MS" w:cs="Trebuchet MS"/>
          <w:b/>
          <w:sz w:val="40"/>
          <w:szCs w:val="40"/>
        </w:rPr>
        <w:t xml:space="preserve"> Malatxo.</w:t>
      </w:r>
    </w:p>
    <w:p w14:paraId="1715D859" w14:textId="77777777" w:rsidR="0057329F" w:rsidRDefault="0057329F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</w:p>
    <w:p w14:paraId="3C197FB6" w14:textId="77777777" w:rsidR="0057329F" w:rsidRDefault="0057329F">
      <w:pPr>
        <w:widowControl w:val="0"/>
        <w:tabs>
          <w:tab w:val="left" w:pos="814"/>
          <w:tab w:val="left" w:pos="815"/>
        </w:tabs>
        <w:spacing w:before="13" w:after="0" w:line="355" w:lineRule="auto"/>
        <w:ind w:left="814" w:right="3"/>
        <w:rPr>
          <w:rFonts w:ascii="Trebuchet MS" w:eastAsia="Trebuchet MS" w:hAnsi="Trebuchet MS" w:cs="Trebuchet MS"/>
          <w:b/>
          <w:sz w:val="40"/>
          <w:szCs w:val="40"/>
        </w:rPr>
      </w:pPr>
    </w:p>
    <w:p w14:paraId="3945377E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40"/>
          <w:szCs w:val="40"/>
        </w:rPr>
      </w:pPr>
    </w:p>
    <w:p w14:paraId="2F6EB677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40"/>
          <w:szCs w:val="40"/>
        </w:rPr>
      </w:pPr>
    </w:p>
    <w:p w14:paraId="455AB6F7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40"/>
          <w:szCs w:val="40"/>
        </w:rPr>
      </w:pPr>
    </w:p>
    <w:p w14:paraId="442A035D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1ACFD443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320EE123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7FDFCA89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4769ED45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45C04183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7B9E296F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7DA88846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4580D67F" w14:textId="77777777" w:rsidR="0057329F" w:rsidRDefault="0057329F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0F5A0B60" w14:textId="77777777" w:rsidR="008951ED" w:rsidRDefault="008951ED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354C17C6" w14:textId="77777777" w:rsidR="008951ED" w:rsidRDefault="008951ED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77E8992D" w14:textId="77777777" w:rsidR="008951ED" w:rsidRDefault="008951ED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62C9D48E" w14:textId="77777777" w:rsidR="008951ED" w:rsidRDefault="008951ED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47899F91" w14:textId="77777777" w:rsidR="008951ED" w:rsidRDefault="008951ED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14:paraId="7AB1A3B8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0"/>
          <w:szCs w:val="40"/>
        </w:rPr>
      </w:pPr>
      <w:r>
        <w:rPr>
          <w:rFonts w:ascii="Trebuchet MS" w:eastAsia="Trebuchet MS" w:hAnsi="Trebuchet MS" w:cs="Trebuchet MS"/>
          <w:b/>
          <w:sz w:val="40"/>
          <w:szCs w:val="40"/>
        </w:rPr>
        <w:lastRenderedPageBreak/>
        <w:t>Euskara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44B8FDCE" wp14:editId="07ED9325">
            <wp:simplePos x="0" y="0"/>
            <wp:positionH relativeFrom="column">
              <wp:posOffset>4688840</wp:posOffset>
            </wp:positionH>
            <wp:positionV relativeFrom="paragraph">
              <wp:posOffset>-77469</wp:posOffset>
            </wp:positionV>
            <wp:extent cx="1304925" cy="1438275"/>
            <wp:effectExtent l="0" t="0" r="0" b="0"/>
            <wp:wrapNone/>
            <wp:docPr id="941710643" name="image1.jpg" descr="PDF accesible. Dibujo de una hoja de papel con un texto, un micrófono y las letras PDF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DF accesible. Dibujo de una hoja de papel con un texto, un micrófono y las letras PDF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E2C508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Programa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irisgarria</w:t>
      </w:r>
      <w:proofErr w:type="spellEnd"/>
    </w:p>
    <w:p w14:paraId="15AD68B3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Bigantxa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Suharraren Herria, </w:t>
      </w:r>
    </w:p>
    <w:p w14:paraId="3896559F" w14:textId="77777777" w:rsidR="0057329F" w:rsidRDefault="00964D25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>Larraga</w:t>
      </w:r>
    </w:p>
    <w:p w14:paraId="7A5F903F" w14:textId="77777777" w:rsidR="0057329F" w:rsidRDefault="0057329F">
      <w:pPr>
        <w:widowControl w:val="0"/>
        <w:spacing w:before="241" w:after="0" w:line="242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</w:p>
    <w:p w14:paraId="3F2DB8C6" w14:textId="77777777" w:rsidR="0057329F" w:rsidRDefault="0057329F">
      <w:pPr>
        <w:widowControl w:val="0"/>
        <w:spacing w:after="0" w:line="360" w:lineRule="auto"/>
        <w:ind w:right="3"/>
        <w:rPr>
          <w:rFonts w:ascii="Trebuchet MS" w:eastAsia="Trebuchet MS" w:hAnsi="Trebuchet MS" w:cs="Trebuchet MS"/>
        </w:rPr>
      </w:pPr>
    </w:p>
    <w:p w14:paraId="58164F62" w14:textId="01D0D555" w:rsidR="0057329F" w:rsidRDefault="00964D25">
      <w:pPr>
        <w:widowControl w:val="0"/>
        <w:spacing w:after="0" w:line="42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>202</w:t>
      </w:r>
      <w:r w:rsidR="008951ED">
        <w:rPr>
          <w:rFonts w:ascii="Trebuchet MS" w:eastAsia="Trebuchet MS" w:hAnsi="Trebuchet MS" w:cs="Trebuchet MS"/>
          <w:b/>
          <w:sz w:val="44"/>
          <w:szCs w:val="44"/>
        </w:rPr>
        <w:t>6</w:t>
      </w:r>
      <w:r>
        <w:rPr>
          <w:rFonts w:ascii="Trebuchet MS" w:eastAsia="Trebuchet MS" w:hAnsi="Trebuchet MS" w:cs="Trebuchet MS"/>
          <w:b/>
          <w:sz w:val="44"/>
          <w:szCs w:val="44"/>
        </w:rPr>
        <w:t>ko u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ztailaren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25ean. </w:t>
      </w:r>
    </w:p>
    <w:p w14:paraId="6AF03911" w14:textId="77777777" w:rsidR="0057329F" w:rsidRDefault="0057329F">
      <w:pPr>
        <w:widowControl w:val="0"/>
        <w:spacing w:after="0" w:line="42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bookmarkStart w:id="2" w:name="_heading=h.1rlsjro609zb" w:colFirst="0" w:colLast="0"/>
      <w:bookmarkEnd w:id="2"/>
    </w:p>
    <w:p w14:paraId="1CCA328B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8:30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Dianak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1401D198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9:00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Zekorren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entzierroa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24D2788E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9:30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Erronda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txistulari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eta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gaiteroekin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3967AC3D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10:00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Artisau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produktuen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azoka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59477308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10:30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Kontzertua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plazan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2514CFB3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12:00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Entzierroa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2A70DF0B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12:00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Paseoak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idiak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tiratutako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gurdietan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3F24E240" w14:textId="2EA427BD" w:rsidR="008951ED" w:rsidRDefault="008951ED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13:00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Doako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escape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room</w:t>
      </w:r>
      <w:proofErr w:type="spellEnd"/>
    </w:p>
    <w:p w14:paraId="47297ABE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13:00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Haurren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transhumantzia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1D56AB62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13:00 Jota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erronda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20F998B5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lastRenderedPageBreak/>
        <w:t xml:space="preserve">13:30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Ur-behia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732F0339" w14:textId="7E7CC2FC" w:rsidR="0057329F" w:rsidRDefault="00964D25" w:rsidP="008951ED">
      <w:pPr>
        <w:widowControl w:val="0"/>
        <w:spacing w:after="0" w:line="360" w:lineRule="auto"/>
        <w:ind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 18:30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Zezen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ikuskizuna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6D9B9E9C" w14:textId="47F46124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20:00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Erraldoi</w:t>
      </w:r>
      <w:proofErr w:type="spellEnd"/>
      <w:r w:rsidR="0009584E">
        <w:rPr>
          <w:rFonts w:ascii="Trebuchet MS" w:eastAsia="Trebuchet MS" w:hAnsi="Trebuchet MS" w:cs="Trebuchet MS"/>
          <w:b/>
          <w:sz w:val="44"/>
          <w:szCs w:val="44"/>
        </w:rPr>
        <w:t>,</w:t>
      </w:r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buruhandien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r w:rsidR="0009584E">
        <w:rPr>
          <w:rFonts w:ascii="Trebuchet MS" w:eastAsia="Trebuchet MS" w:hAnsi="Trebuchet MS" w:cs="Trebuchet MS"/>
          <w:b/>
          <w:sz w:val="44"/>
          <w:szCs w:val="44"/>
        </w:rPr>
        <w:t xml:space="preserve">eta </w:t>
      </w:r>
      <w:proofErr w:type="spellStart"/>
      <w:r w:rsidR="0009584E">
        <w:rPr>
          <w:rFonts w:ascii="Trebuchet MS" w:eastAsia="Trebuchet MS" w:hAnsi="Trebuchet MS" w:cs="Trebuchet MS"/>
          <w:b/>
          <w:sz w:val="44"/>
          <w:szCs w:val="44"/>
        </w:rPr>
        <w:t>gaitariekin</w:t>
      </w:r>
      <w:proofErr w:type="spellEnd"/>
      <w:r w:rsidR="0009584E">
        <w:rPr>
          <w:rFonts w:ascii="Trebuchet MS" w:eastAsia="Trebuchet MS" w:hAnsi="Trebuchet MS" w:cs="Trebuchet MS"/>
          <w:b/>
          <w:sz w:val="44"/>
          <w:szCs w:val="44"/>
        </w:rPr>
        <w:t>.</w:t>
      </w:r>
    </w:p>
    <w:p w14:paraId="0620BF16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20:00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Abesbatzen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kontzertua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314F5E93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21:00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Zezensuzkoa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4CEBEDFD" w14:textId="77777777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44"/>
          <w:szCs w:val="4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00:00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Behiak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eta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txaranga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plazan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1215F2C8" w14:textId="473F9CAA" w:rsidR="0057329F" w:rsidRDefault="00964D25">
      <w:pPr>
        <w:widowControl w:val="0"/>
        <w:spacing w:after="0" w:line="360" w:lineRule="auto"/>
        <w:ind w:left="102" w:right="3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44"/>
          <w:szCs w:val="44"/>
        </w:rPr>
        <w:t xml:space="preserve">01:00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Erronda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 w:rsidR="0009584E">
        <w:rPr>
          <w:rFonts w:ascii="Trebuchet MS" w:eastAsia="Trebuchet MS" w:hAnsi="Trebuchet MS" w:cs="Trebuchet MS"/>
          <w:b/>
          <w:sz w:val="44"/>
          <w:szCs w:val="44"/>
        </w:rPr>
        <w:t>Malatxo</w:t>
      </w:r>
      <w:proofErr w:type="spellEnd"/>
      <w:r w:rsidR="0009584E">
        <w:rPr>
          <w:rFonts w:ascii="Trebuchet MS" w:eastAsia="Trebuchet MS" w:hAnsi="Trebuchet MS" w:cs="Trebuchet MS"/>
          <w:b/>
          <w:sz w:val="44"/>
          <w:szCs w:val="4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44"/>
          <w:szCs w:val="44"/>
        </w:rPr>
        <w:t>txarangarekin</w:t>
      </w:r>
      <w:proofErr w:type="spellEnd"/>
      <w:r>
        <w:rPr>
          <w:rFonts w:ascii="Trebuchet MS" w:eastAsia="Trebuchet MS" w:hAnsi="Trebuchet MS" w:cs="Trebuchet MS"/>
          <w:b/>
          <w:sz w:val="44"/>
          <w:szCs w:val="44"/>
        </w:rPr>
        <w:t xml:space="preserve">. </w:t>
      </w:r>
    </w:p>
    <w:p w14:paraId="6F0F9D66" w14:textId="77777777" w:rsidR="0057329F" w:rsidRDefault="0057329F"/>
    <w:sectPr w:rsidR="0057329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9F"/>
    <w:rsid w:val="0009584E"/>
    <w:rsid w:val="0057329F"/>
    <w:rsid w:val="008403EB"/>
    <w:rsid w:val="008951ED"/>
    <w:rsid w:val="00964D25"/>
    <w:rsid w:val="00B0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A172"/>
  <w15:docId w15:val="{692EC8C4-42AD-4252-B916-656D785C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DD5B71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fRGA1Agi0hv7eE9uhRqBKK1LA==">CgMxLjAyD2lkLnFnYXR0dG1yZ2dhZjIPaWQucTNzajV6djFoOG1hMg5oLjFybHNqcm82MDl6YjgAciExd3RLTENFQ21uWVA2SEFiQ0pCVkFwaUNfQ1ppY1JQVXg=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Larraga, Tierra de la Vaca Brava</vt:lpstr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Larraga, Tierra de la Vaca Brava</dc:title>
  <dc:creator>Maite Berrocal</dc:creator>
  <cp:lastModifiedBy>Maite Berrocal</cp:lastModifiedBy>
  <cp:revision>3</cp:revision>
  <cp:lastPrinted>2025-06-24T10:59:00Z</cp:lastPrinted>
  <dcterms:created xsi:type="dcterms:W3CDTF">2025-06-24T10:16:00Z</dcterms:created>
  <dcterms:modified xsi:type="dcterms:W3CDTF">2026-06-25T11:28:00Z</dcterms:modified>
</cp:coreProperties>
</file>